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7F9" w:rsidRDefault="004E37F9">
      <w:r>
        <w:rPr>
          <w:noProof/>
        </w:rPr>
        <w:drawing>
          <wp:inline distT="0" distB="0" distL="0" distR="0">
            <wp:extent cx="5940425" cy="8331200"/>
            <wp:effectExtent l="0" t="0" r="3175" b="0"/>
            <wp:docPr id="1" name="Рисунок 1" descr="Изображение выглядит как снимок экрана,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каз №1431-л від 14.08.19р.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7F9" w:rsidRDefault="004E37F9"/>
    <w:p w:rsidR="004E37F9" w:rsidRDefault="004E37F9"/>
    <w:p w:rsidR="004E37F9" w:rsidRDefault="004E37F9"/>
    <w:p w:rsidR="004E37F9" w:rsidRDefault="004E37F9">
      <w:r>
        <w:rPr>
          <w:noProof/>
        </w:rPr>
        <w:lastRenderedPageBreak/>
        <w:drawing>
          <wp:inline distT="0" distB="0" distL="0" distR="0">
            <wp:extent cx="5940425" cy="8348980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аказ №1431-л від 14.08.19р.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7F9" w:rsidRDefault="004E37F9"/>
    <w:p w:rsidR="004E37F9" w:rsidRDefault="004E37F9"/>
    <w:p w:rsidR="004E37F9" w:rsidRDefault="004E37F9"/>
    <w:p w:rsidR="004E37F9" w:rsidRDefault="004E37F9">
      <w:r>
        <w:rPr>
          <w:noProof/>
        </w:rPr>
        <w:lastRenderedPageBreak/>
        <w:drawing>
          <wp:inline distT="0" distB="0" distL="0" distR="0">
            <wp:extent cx="5940425" cy="8388985"/>
            <wp:effectExtent l="0" t="0" r="3175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наказ №1431-л від 14.08.19р.000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F9"/>
    <w:rsid w:val="004E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DFB"/>
  <w15:chartTrackingRefBased/>
  <w15:docId w15:val="{FA339DE1-1AA5-4559-8C69-B91C2AE5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2019-08-14T11:42:00Z</dcterms:created>
  <dcterms:modified xsi:type="dcterms:W3CDTF">2019-08-14T11:44:00Z</dcterms:modified>
</cp:coreProperties>
</file>